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72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6B03">
        <w:rPr>
          <w:rFonts w:ascii="Times New Roman" w:hAnsi="Times New Roman" w:cs="Times New Roman"/>
          <w:b/>
          <w:sz w:val="26"/>
          <w:szCs w:val="26"/>
        </w:rPr>
        <w:t>ПРИМЕРЫ</w:t>
      </w:r>
      <w:r>
        <w:rPr>
          <w:rFonts w:ascii="Times New Roman" w:hAnsi="Times New Roman" w:cs="Times New Roman"/>
          <w:b/>
          <w:sz w:val="26"/>
          <w:szCs w:val="26"/>
        </w:rPr>
        <w:t xml:space="preserve">  ЗАДАНИЙ</w:t>
      </w:r>
      <w:proofErr w:type="gramEnd"/>
    </w:p>
    <w:p w:rsidR="002D6B03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62">
        <w:rPr>
          <w:rFonts w:ascii="Times New Roman" w:hAnsi="Times New Roman" w:cs="Times New Roman"/>
          <w:b/>
          <w:sz w:val="26"/>
          <w:szCs w:val="26"/>
        </w:rPr>
        <w:t>теоретического экзамена по квалификации</w:t>
      </w:r>
    </w:p>
    <w:p w:rsidR="002D6B03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«Техник-электромеханик по лифтам (5 уровень квалификации)»</w:t>
      </w:r>
    </w:p>
    <w:p w:rsidR="002D6B03" w:rsidRPr="002D6B03" w:rsidRDefault="002D6B03" w:rsidP="002D6B0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D6B03" w:rsidRPr="00680807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0807">
        <w:rPr>
          <w:b/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680807">
        <w:rPr>
          <w:rFonts w:ascii="Times New Roman" w:hAnsi="Times New Roman" w:cs="Times New Roman"/>
          <w:b/>
          <w:iCs/>
          <w:sz w:val="26"/>
          <w:szCs w:val="26"/>
        </w:rPr>
        <w:t>В каком случае можно продолжать использовать пассажирский лифт с автоматическим приводом дверей по назначению:</w:t>
      </w:r>
      <w:r w:rsidRPr="006808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а) не освещена кабина или площадка перед дверями шахты;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б) при работе лифта появляется посторонний шум, резкие толчки, ощущается запах гари;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в) горизонтальное расстояние между порогами кабины и посадочных (погрузочных) площадок не превышает величину 50 мм.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B03" w:rsidRPr="002D6B03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2</w:t>
      </w:r>
      <w:r w:rsidR="002D6B03" w:rsidRPr="002D6B03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="002D6B03" w:rsidRPr="00680807">
        <w:rPr>
          <w:rFonts w:ascii="Times New Roman" w:hAnsi="Times New Roman" w:cs="Times New Roman"/>
          <w:b/>
          <w:iCs/>
          <w:sz w:val="26"/>
          <w:szCs w:val="26"/>
        </w:rPr>
        <w:t>Какие устройства безопасности лифта не подлежат обязательной сертификации?</w:t>
      </w:r>
      <w:r w:rsidR="002D6B03" w:rsidRPr="002D6B0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а) буфер; 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б) замок двери шахты;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в) ловители;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г) ограничитель скорости;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д) концевой выключатель.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D6B03" w:rsidRPr="00680807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3</w:t>
      </w:r>
      <w:r w:rsidR="002D6B03" w:rsidRPr="002D6B03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="002D6B03" w:rsidRPr="00680807">
        <w:rPr>
          <w:rFonts w:ascii="Times New Roman" w:hAnsi="Times New Roman" w:cs="Times New Roman"/>
          <w:b/>
          <w:iCs/>
          <w:sz w:val="26"/>
          <w:szCs w:val="26"/>
        </w:rPr>
        <w:t xml:space="preserve">Какой знак относятся к предписывающим?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а) «Не включать. Работают люди»;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б) «Работать здесь»;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2D6B03">
        <w:rPr>
          <w:rFonts w:ascii="Times New Roman" w:hAnsi="Times New Roman" w:cs="Times New Roman"/>
          <w:iCs/>
          <w:sz w:val="26"/>
          <w:szCs w:val="26"/>
        </w:rPr>
        <w:t>в)«</w:t>
      </w:r>
      <w:proofErr w:type="gramEnd"/>
      <w:r w:rsidRPr="002D6B03">
        <w:rPr>
          <w:rFonts w:ascii="Times New Roman" w:hAnsi="Times New Roman" w:cs="Times New Roman"/>
          <w:iCs/>
          <w:sz w:val="26"/>
          <w:szCs w:val="26"/>
        </w:rPr>
        <w:t xml:space="preserve">Не включать. Работа на линии»;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г) «Осторожно. Электрическое напряжение»;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д) «Не открывать. Работают люди».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D6B03" w:rsidRPr="00680807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2D6B03" w:rsidRPr="002D6B03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="002D6B03" w:rsidRPr="00680807">
        <w:rPr>
          <w:rFonts w:ascii="Times New Roman" w:hAnsi="Times New Roman" w:cs="Times New Roman"/>
          <w:b/>
          <w:iCs/>
          <w:sz w:val="26"/>
          <w:szCs w:val="26"/>
        </w:rPr>
        <w:t xml:space="preserve">В какое положение необходимо установить кабину лифта с автоматическим приводом дверей при эвакуации пассажиров?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а) на уровне посадочной площадки.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б) ниже уровня посадочной площадки на 200-300 мм.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в) выше уровня посадочной площадки на 200-300 мм.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D6B03" w:rsidRPr="002D6B03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="002D6B03" w:rsidRPr="002D6B03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="002D6B03" w:rsidRPr="00680807">
        <w:rPr>
          <w:rFonts w:ascii="Times New Roman" w:hAnsi="Times New Roman" w:cs="Times New Roman"/>
          <w:b/>
          <w:iCs/>
          <w:sz w:val="26"/>
          <w:szCs w:val="26"/>
        </w:rPr>
        <w:t>Как производится перемещение кабины лифта при эвакуации?</w:t>
      </w:r>
      <w:r w:rsidR="002D6B03" w:rsidRPr="002D6B0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а) сразу на всю необходимую высоту;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>б) прерывисто по 50-100 мм;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в) прерывисто по 300-400 мм.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6B0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D6B03" w:rsidRPr="002D6B03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6.</w:t>
      </w:r>
      <w:r w:rsidR="002D6B03" w:rsidRPr="002D6B0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2D6B03" w:rsidRPr="00680807">
        <w:rPr>
          <w:rFonts w:ascii="Times New Roman" w:hAnsi="Times New Roman" w:cs="Times New Roman"/>
          <w:b/>
          <w:sz w:val="26"/>
          <w:szCs w:val="26"/>
        </w:rPr>
        <w:t>Что допускается делать при эвакуации пассажиров из кабины лифта с распашными дверями?</w:t>
      </w:r>
      <w:r w:rsidR="002D6B03" w:rsidRPr="002D6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а) применять вместо штурвала гаечные ключи и другие подручные средства;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 xml:space="preserve">б) производить эвакуацию при отсутствии освещения в кабине лифта и на посадочной площадке в месте эвакуации; 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в) использовать пускатели для перемещения кабины лифта.</w:t>
      </w:r>
    </w:p>
    <w:p w:rsidR="002D6B03" w:rsidRPr="002D6B03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2D6B03" w:rsidRPr="002D6B03">
        <w:rPr>
          <w:rFonts w:ascii="Times New Roman" w:hAnsi="Times New Roman" w:cs="Times New Roman"/>
          <w:b/>
          <w:sz w:val="26"/>
          <w:szCs w:val="26"/>
        </w:rPr>
        <w:t>.</w:t>
      </w:r>
      <w:r w:rsidR="002D6B03" w:rsidRPr="002D6B03">
        <w:rPr>
          <w:rFonts w:ascii="Times New Roman" w:hAnsi="Times New Roman" w:cs="Times New Roman"/>
          <w:sz w:val="26"/>
          <w:szCs w:val="26"/>
        </w:rPr>
        <w:t xml:space="preserve"> </w:t>
      </w:r>
      <w:r w:rsidR="002D6B03" w:rsidRPr="00680807">
        <w:rPr>
          <w:rFonts w:ascii="Times New Roman" w:hAnsi="Times New Roman" w:cs="Times New Roman"/>
          <w:b/>
          <w:sz w:val="26"/>
          <w:szCs w:val="26"/>
        </w:rPr>
        <w:t>В каком случае тяговые канаты лифта отбраковываются (согласно руководству по эксплуатации ФБРИ. 483310.001 РЭ):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а) при наличии консервационной смазки на тяговых канатах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б) при обрыве одной пряди тяговых канатов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в) в случае обрыва трех проволочек</w:t>
      </w:r>
    </w:p>
    <w:p w:rsid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г) при вытягивании каната менее чем 10%</w:t>
      </w:r>
    </w:p>
    <w:p w:rsidR="00680807" w:rsidRPr="002D6B03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B03" w:rsidRPr="00680807" w:rsidRDefault="00680807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807">
        <w:rPr>
          <w:rFonts w:ascii="Times New Roman" w:hAnsi="Times New Roman" w:cs="Times New Roman"/>
          <w:b/>
          <w:sz w:val="26"/>
          <w:szCs w:val="26"/>
        </w:rPr>
        <w:t>8</w:t>
      </w:r>
      <w:r w:rsidR="002D6B03" w:rsidRPr="00680807">
        <w:rPr>
          <w:rFonts w:ascii="Times New Roman" w:hAnsi="Times New Roman" w:cs="Times New Roman"/>
          <w:b/>
          <w:sz w:val="26"/>
          <w:szCs w:val="26"/>
        </w:rPr>
        <w:t>. В каком случае необходимо заменить редуктор лебедки (согласно руководству по эксплуатации ФБРИ. 483310.001 РЭ):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а) При коррозии корпуса редуктора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б) Поворот червяка в пределах бокового зазора 15</w:t>
      </w:r>
      <w:r w:rsidRPr="002D6B03">
        <w:rPr>
          <w:rFonts w:ascii="Times New Roman" w:hAnsi="Times New Roman" w:cs="Times New Roman"/>
          <w:sz w:val="26"/>
          <w:szCs w:val="26"/>
        </w:rPr>
        <w:sym w:font="Symbol" w:char="F0B0"/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в) Поворот червяка в пределах бокового зазора 20</w:t>
      </w:r>
      <w:r w:rsidRPr="002D6B03">
        <w:rPr>
          <w:rFonts w:ascii="Times New Roman" w:hAnsi="Times New Roman" w:cs="Times New Roman"/>
          <w:sz w:val="26"/>
          <w:szCs w:val="26"/>
        </w:rPr>
        <w:sym w:font="Symbol" w:char="F0B0"/>
      </w:r>
    </w:p>
    <w:p w:rsid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г) в случае отсутствия заземления редуктора</w:t>
      </w:r>
    </w:p>
    <w:p w:rsidR="00095C71" w:rsidRPr="002D6B03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B03" w:rsidRPr="00095C71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C71">
        <w:rPr>
          <w:rFonts w:ascii="Times New Roman" w:hAnsi="Times New Roman" w:cs="Times New Roman"/>
          <w:b/>
          <w:sz w:val="26"/>
          <w:szCs w:val="26"/>
        </w:rPr>
        <w:t>9</w:t>
      </w:r>
      <w:r w:rsidR="002D6B03" w:rsidRPr="00095C71">
        <w:rPr>
          <w:rFonts w:ascii="Times New Roman" w:hAnsi="Times New Roman" w:cs="Times New Roman"/>
          <w:b/>
          <w:sz w:val="26"/>
          <w:szCs w:val="26"/>
        </w:rPr>
        <w:t xml:space="preserve">. Что такое шаг </w:t>
      </w:r>
      <w:proofErr w:type="spellStart"/>
      <w:r w:rsidR="002D6B03" w:rsidRPr="00095C71">
        <w:rPr>
          <w:rFonts w:ascii="Times New Roman" w:hAnsi="Times New Roman" w:cs="Times New Roman"/>
          <w:b/>
          <w:sz w:val="26"/>
          <w:szCs w:val="26"/>
        </w:rPr>
        <w:t>свивки</w:t>
      </w:r>
      <w:proofErr w:type="spellEnd"/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 xml:space="preserve">а) Шагом </w:t>
      </w:r>
      <w:proofErr w:type="spellStart"/>
      <w:r w:rsidRPr="002D6B03">
        <w:rPr>
          <w:rFonts w:ascii="Times New Roman" w:hAnsi="Times New Roman" w:cs="Times New Roman"/>
          <w:sz w:val="26"/>
          <w:szCs w:val="26"/>
        </w:rPr>
        <w:t>свивки</w:t>
      </w:r>
      <w:proofErr w:type="spellEnd"/>
      <w:r w:rsidRPr="002D6B03">
        <w:rPr>
          <w:rFonts w:ascii="Times New Roman" w:hAnsi="Times New Roman" w:cs="Times New Roman"/>
          <w:sz w:val="26"/>
          <w:szCs w:val="26"/>
        </w:rPr>
        <w:t xml:space="preserve"> каната называется расстояние между прядями, из которых свит канат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 xml:space="preserve">б) Шагом </w:t>
      </w:r>
      <w:proofErr w:type="spellStart"/>
      <w:r w:rsidRPr="002D6B03">
        <w:rPr>
          <w:rFonts w:ascii="Times New Roman" w:hAnsi="Times New Roman" w:cs="Times New Roman"/>
          <w:sz w:val="26"/>
          <w:szCs w:val="26"/>
        </w:rPr>
        <w:t>свивки</w:t>
      </w:r>
      <w:proofErr w:type="spellEnd"/>
      <w:r w:rsidRPr="002D6B03">
        <w:rPr>
          <w:rFonts w:ascii="Times New Roman" w:hAnsi="Times New Roman" w:cs="Times New Roman"/>
          <w:sz w:val="26"/>
          <w:szCs w:val="26"/>
        </w:rPr>
        <w:t xml:space="preserve"> каната называется расстояние между оборванной прядью и канатом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 xml:space="preserve">в) Шагом </w:t>
      </w:r>
      <w:proofErr w:type="spellStart"/>
      <w:r w:rsidRPr="002D6B03">
        <w:rPr>
          <w:rFonts w:ascii="Times New Roman" w:hAnsi="Times New Roman" w:cs="Times New Roman"/>
          <w:sz w:val="26"/>
          <w:szCs w:val="26"/>
        </w:rPr>
        <w:t>свивки</w:t>
      </w:r>
      <w:proofErr w:type="spellEnd"/>
      <w:r w:rsidRPr="002D6B03">
        <w:rPr>
          <w:rFonts w:ascii="Times New Roman" w:hAnsi="Times New Roman" w:cs="Times New Roman"/>
          <w:sz w:val="26"/>
          <w:szCs w:val="26"/>
        </w:rPr>
        <w:t xml:space="preserve"> каната называется расстояние между сердечником и оплеткой</w:t>
      </w:r>
    </w:p>
    <w:p w:rsid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г) Общая длина каната</w:t>
      </w:r>
    </w:p>
    <w:p w:rsidR="00095C71" w:rsidRPr="002D6B03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B03" w:rsidRPr="00095C71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2D6B03" w:rsidRPr="00095C7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B03" w:rsidRPr="00095C71">
        <w:rPr>
          <w:rFonts w:ascii="Times New Roman" w:hAnsi="Times New Roman" w:cs="Times New Roman"/>
          <w:b/>
          <w:sz w:val="26"/>
          <w:szCs w:val="26"/>
        </w:rPr>
        <w:t>Допускается ли износ ручья шкива ОС до посадки каната на дно ручья (согласно руководству по эксплуатации ФБРИ. 483310.001 РЭ):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а) Допускается, при условии, что ОС способен привести в действие ловители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б) Не допускается</w:t>
      </w:r>
    </w:p>
    <w:p w:rsid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в) Допускается</w:t>
      </w:r>
    </w:p>
    <w:p w:rsidR="00095C71" w:rsidRPr="002D6B03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B03" w:rsidRPr="00095C71" w:rsidRDefault="001000A1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2D6B03" w:rsidRPr="00095C7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B03" w:rsidRPr="00095C71">
        <w:rPr>
          <w:rFonts w:ascii="Times New Roman" w:hAnsi="Times New Roman" w:cs="Times New Roman"/>
          <w:b/>
          <w:sz w:val="26"/>
          <w:szCs w:val="26"/>
        </w:rPr>
        <w:t>При каком износе накладок тормоза необходимо заменить рычаги (согласно руководству по эксплуатации ФБРИ. 483310.001 РЭ)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а) при износе до 4мм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б) при износе до 2мм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в) при износе до 3мм</w:t>
      </w:r>
    </w:p>
    <w:p w:rsidR="002D6B03" w:rsidRP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03">
        <w:rPr>
          <w:rFonts w:ascii="Times New Roman" w:hAnsi="Times New Roman" w:cs="Times New Roman"/>
          <w:sz w:val="26"/>
          <w:szCs w:val="26"/>
        </w:rPr>
        <w:t>г) при износе до 1мм</w:t>
      </w:r>
    </w:p>
    <w:p w:rsidR="002D6B03" w:rsidRDefault="002D6B03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C71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C71" w:rsidRDefault="00095C71" w:rsidP="00095C7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6B03">
        <w:rPr>
          <w:rFonts w:ascii="Times New Roman" w:hAnsi="Times New Roman" w:cs="Times New Roman"/>
          <w:b/>
          <w:sz w:val="26"/>
          <w:szCs w:val="26"/>
        </w:rPr>
        <w:t>ПРИМЕРЫ</w:t>
      </w:r>
      <w:r>
        <w:rPr>
          <w:rFonts w:ascii="Times New Roman" w:hAnsi="Times New Roman" w:cs="Times New Roman"/>
          <w:b/>
          <w:sz w:val="26"/>
          <w:szCs w:val="26"/>
        </w:rPr>
        <w:t xml:space="preserve">  ЗАДАНИЙ</w:t>
      </w:r>
      <w:proofErr w:type="gramEnd"/>
    </w:p>
    <w:p w:rsidR="00095C71" w:rsidRDefault="00095C71" w:rsidP="00095C7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</w:t>
      </w:r>
      <w:r w:rsidRPr="00366C62">
        <w:rPr>
          <w:rFonts w:ascii="Times New Roman" w:hAnsi="Times New Roman" w:cs="Times New Roman"/>
          <w:b/>
          <w:sz w:val="26"/>
          <w:szCs w:val="26"/>
        </w:rPr>
        <w:t>тического экзамена по квалификации</w:t>
      </w:r>
    </w:p>
    <w:p w:rsidR="00095C71" w:rsidRDefault="00095C71" w:rsidP="00095C7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«Техник-электромеханик по лифтам (5 уровень квалификации)»</w:t>
      </w:r>
    </w:p>
    <w:p w:rsidR="00095C71" w:rsidRDefault="00095C71" w:rsidP="00095C7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95C71" w:rsidRDefault="00673919" w:rsidP="006739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Произведите регулировку электромагнитного тормоза МП-201</w:t>
      </w:r>
    </w:p>
    <w:p w:rsidR="00673919" w:rsidRDefault="00673919" w:rsidP="006739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Произведите измерения напряжения цепи управления лифтов</w:t>
      </w:r>
    </w:p>
    <w:p w:rsidR="00673919" w:rsidRPr="00673919" w:rsidRDefault="00673919" w:rsidP="006739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Произвести техническое обслуживание ограничителя скорости</w:t>
      </w:r>
    </w:p>
    <w:p w:rsidR="00095C71" w:rsidRPr="002D6B03" w:rsidRDefault="00095C71" w:rsidP="0068080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C71" w:rsidRPr="002D6B03" w:rsidSect="00680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5EAE"/>
    <w:multiLevelType w:val="hybridMultilevel"/>
    <w:tmpl w:val="AD96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95C71"/>
    <w:rsid w:val="001000A1"/>
    <w:rsid w:val="001F6516"/>
    <w:rsid w:val="002D6B03"/>
    <w:rsid w:val="00490472"/>
    <w:rsid w:val="00673919"/>
    <w:rsid w:val="006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5EAE"/>
  <w15:chartTrackingRefBased/>
  <w15:docId w15:val="{5826CC94-79D9-4295-A653-CC9CFDC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4</cp:revision>
  <dcterms:created xsi:type="dcterms:W3CDTF">2019-10-29T07:05:00Z</dcterms:created>
  <dcterms:modified xsi:type="dcterms:W3CDTF">2019-10-29T08:56:00Z</dcterms:modified>
</cp:coreProperties>
</file>